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123CFA" w14:textId="77777777" w:rsidR="003D61BF" w:rsidRPr="00544D48" w:rsidRDefault="003D61BF" w:rsidP="003D61BF">
      <w:pPr>
        <w:rPr>
          <w:rFonts w:ascii="Calibri" w:hAnsi="Calibri" w:cs="Calibri"/>
          <w:b/>
          <w:bCs/>
        </w:rPr>
      </w:pPr>
      <w:r w:rsidRPr="00544D48">
        <w:rPr>
          <w:rFonts w:ascii="Calibri" w:hAnsi="Calibri" w:cs="Calibri"/>
          <w:b/>
          <w:bCs/>
        </w:rPr>
        <w:t>Öğrencimizin Başarısı</w:t>
      </w:r>
    </w:p>
    <w:p w14:paraId="69FDEDA1" w14:textId="5B4FD4D7" w:rsidR="003D61BF" w:rsidRDefault="003D61BF" w:rsidP="008A190F">
      <w:pPr>
        <w:jc w:val="both"/>
        <w:rPr>
          <w:rFonts w:ascii="Calibri" w:hAnsi="Calibri" w:cs="Calibri"/>
        </w:rPr>
      </w:pPr>
      <w:r w:rsidRPr="00563BD0">
        <w:rPr>
          <w:rFonts w:ascii="Calibri" w:hAnsi="Calibri" w:cs="Calibri"/>
        </w:rPr>
        <w:t xml:space="preserve">Eskişehir Osmangazi Üniversitesi, Bilgisayar Mühendisliği öğrencimiz Barış </w:t>
      </w:r>
      <w:proofErr w:type="spellStart"/>
      <w:r w:rsidRPr="00563BD0">
        <w:rPr>
          <w:rFonts w:ascii="Calibri" w:hAnsi="Calibri" w:cs="Calibri"/>
        </w:rPr>
        <w:t>Yırtıncı’nın</w:t>
      </w:r>
      <w:proofErr w:type="spellEnd"/>
      <w:r w:rsidRPr="00563BD0">
        <w:rPr>
          <w:rFonts w:ascii="Calibri" w:hAnsi="Calibri" w:cs="Calibri"/>
        </w:rPr>
        <w:t xml:space="preserve"> yer aldığı ekip,</w:t>
      </w:r>
      <w:r w:rsidR="00E178D6" w:rsidRPr="00563BD0">
        <w:rPr>
          <w:rFonts w:ascii="Calibri" w:hAnsi="Calibri" w:cs="Calibri"/>
        </w:rPr>
        <w:t xml:space="preserve"> Avrupa bölgesel finali ikinciliğinden sonra</w:t>
      </w:r>
      <w:r w:rsidRPr="00563BD0">
        <w:rPr>
          <w:rFonts w:ascii="Calibri" w:hAnsi="Calibri" w:cs="Calibri"/>
        </w:rPr>
        <w:t xml:space="preserve"> 8. </w:t>
      </w:r>
      <w:proofErr w:type="spellStart"/>
      <w:r w:rsidRPr="00563BD0">
        <w:rPr>
          <w:rFonts w:ascii="Calibri" w:hAnsi="Calibri" w:cs="Calibri"/>
        </w:rPr>
        <w:t>Huawei</w:t>
      </w:r>
      <w:proofErr w:type="spellEnd"/>
      <w:r w:rsidRPr="00563BD0">
        <w:rPr>
          <w:rFonts w:ascii="Calibri" w:hAnsi="Calibri" w:cs="Calibri"/>
        </w:rPr>
        <w:t xml:space="preserve"> ICT Yarışması'nın Bulut Bilişim alanında</w:t>
      </w:r>
      <w:r w:rsidR="008A190F">
        <w:rPr>
          <w:rFonts w:ascii="Calibri" w:hAnsi="Calibri" w:cs="Calibri"/>
        </w:rPr>
        <w:t>,</w:t>
      </w:r>
      <w:r w:rsidRPr="00563BD0">
        <w:rPr>
          <w:rFonts w:ascii="Calibri" w:hAnsi="Calibri" w:cs="Calibri"/>
        </w:rPr>
        <w:t xml:space="preserve"> </w:t>
      </w:r>
      <w:r w:rsidR="003E02FE" w:rsidRPr="003E02FE">
        <w:rPr>
          <w:rFonts w:ascii="Calibri" w:hAnsi="Calibri" w:cs="Calibri"/>
        </w:rPr>
        <w:t xml:space="preserve">Çin’in </w:t>
      </w:r>
      <w:proofErr w:type="spellStart"/>
      <w:r w:rsidR="003E02FE" w:rsidRPr="003E02FE">
        <w:rPr>
          <w:rFonts w:ascii="Calibri" w:hAnsi="Calibri" w:cs="Calibri"/>
        </w:rPr>
        <w:t>Shenzhen</w:t>
      </w:r>
      <w:proofErr w:type="spellEnd"/>
      <w:r w:rsidR="003E02FE" w:rsidRPr="003E02FE">
        <w:rPr>
          <w:rFonts w:ascii="Calibri" w:hAnsi="Calibri" w:cs="Calibri"/>
        </w:rPr>
        <w:t xml:space="preserve"> kentinde </w:t>
      </w:r>
      <w:r w:rsidRPr="00563BD0">
        <w:rPr>
          <w:rFonts w:ascii="Calibri" w:hAnsi="Calibri" w:cs="Calibri"/>
        </w:rPr>
        <w:t xml:space="preserve">düzenlenen </w:t>
      </w:r>
      <w:proofErr w:type="gramStart"/>
      <w:r w:rsidRPr="00563BD0">
        <w:rPr>
          <w:rFonts w:ascii="Calibri" w:hAnsi="Calibri" w:cs="Calibri"/>
        </w:rPr>
        <w:t>global</w:t>
      </w:r>
      <w:proofErr w:type="gramEnd"/>
      <w:r w:rsidRPr="00563BD0">
        <w:rPr>
          <w:rFonts w:ascii="Calibri" w:hAnsi="Calibri" w:cs="Calibri"/>
        </w:rPr>
        <w:t xml:space="preserve"> finalinde üçüncü oldu. Bu başarı, öğrencimiz ve ekibinin 8 saat süren zorlu bir yarışma sürecinde gösterdiği performansla elde edildi. Yarışma kapsamında</w:t>
      </w:r>
      <w:r w:rsidR="008A190F">
        <w:rPr>
          <w:rFonts w:ascii="Calibri" w:hAnsi="Calibri" w:cs="Calibri"/>
        </w:rPr>
        <w:t xml:space="preserve"> ekip,</w:t>
      </w:r>
      <w:r w:rsidRPr="00563BD0">
        <w:rPr>
          <w:rFonts w:ascii="Calibri" w:hAnsi="Calibri" w:cs="Calibri"/>
        </w:rPr>
        <w:t xml:space="preserve"> ECS sunucularının kurulumu, yönetimi, sağlık izleme, trafik izleme, kaynak kontrolü, Auto </w:t>
      </w:r>
      <w:proofErr w:type="spellStart"/>
      <w:r w:rsidRPr="00563BD0">
        <w:rPr>
          <w:rFonts w:ascii="Calibri" w:hAnsi="Calibri" w:cs="Calibri"/>
        </w:rPr>
        <w:t>Scaling</w:t>
      </w:r>
      <w:proofErr w:type="spellEnd"/>
      <w:r w:rsidRPr="00563BD0">
        <w:rPr>
          <w:rFonts w:ascii="Calibri" w:hAnsi="Calibri" w:cs="Calibri"/>
        </w:rPr>
        <w:t xml:space="preserve">, </w:t>
      </w:r>
      <w:proofErr w:type="spellStart"/>
      <w:r w:rsidRPr="00563BD0">
        <w:rPr>
          <w:rFonts w:ascii="Calibri" w:hAnsi="Calibri" w:cs="Calibri"/>
        </w:rPr>
        <w:t>Elastic</w:t>
      </w:r>
      <w:proofErr w:type="spellEnd"/>
      <w:r w:rsidRPr="00563BD0">
        <w:rPr>
          <w:rFonts w:ascii="Calibri" w:hAnsi="Calibri" w:cs="Calibri"/>
        </w:rPr>
        <w:t xml:space="preserve"> </w:t>
      </w:r>
      <w:proofErr w:type="spellStart"/>
      <w:r w:rsidRPr="00563BD0">
        <w:rPr>
          <w:rFonts w:ascii="Calibri" w:hAnsi="Calibri" w:cs="Calibri"/>
        </w:rPr>
        <w:t>Load</w:t>
      </w:r>
      <w:proofErr w:type="spellEnd"/>
      <w:r w:rsidRPr="00563BD0">
        <w:rPr>
          <w:rFonts w:ascii="Calibri" w:hAnsi="Calibri" w:cs="Calibri"/>
        </w:rPr>
        <w:t xml:space="preserve"> </w:t>
      </w:r>
      <w:proofErr w:type="spellStart"/>
      <w:r w:rsidRPr="00563BD0">
        <w:rPr>
          <w:rFonts w:ascii="Calibri" w:hAnsi="Calibri" w:cs="Calibri"/>
        </w:rPr>
        <w:t>Balance</w:t>
      </w:r>
      <w:proofErr w:type="spellEnd"/>
      <w:r w:rsidRPr="00563BD0">
        <w:rPr>
          <w:rFonts w:ascii="Calibri" w:hAnsi="Calibri" w:cs="Calibri"/>
        </w:rPr>
        <w:t xml:space="preserve">, Java Spring Framework Deployment, </w:t>
      </w:r>
      <w:proofErr w:type="spellStart"/>
      <w:r w:rsidRPr="00563BD0">
        <w:rPr>
          <w:rFonts w:ascii="Calibri" w:hAnsi="Calibri" w:cs="Calibri"/>
        </w:rPr>
        <w:t>MySQL</w:t>
      </w:r>
      <w:proofErr w:type="spellEnd"/>
      <w:r w:rsidRPr="00563BD0">
        <w:rPr>
          <w:rFonts w:ascii="Calibri" w:hAnsi="Calibri" w:cs="Calibri"/>
        </w:rPr>
        <w:t xml:space="preserve">, uçtan uca uygulama kurulumu ve kontrolü, büyük veri ve yapay </w:t>
      </w:r>
      <w:proofErr w:type="gramStart"/>
      <w:r w:rsidRPr="00563BD0">
        <w:rPr>
          <w:rFonts w:ascii="Calibri" w:hAnsi="Calibri" w:cs="Calibri"/>
        </w:rPr>
        <w:t>zeka</w:t>
      </w:r>
      <w:proofErr w:type="gramEnd"/>
      <w:r w:rsidRPr="00563BD0">
        <w:rPr>
          <w:rFonts w:ascii="Calibri" w:hAnsi="Calibri" w:cs="Calibri"/>
        </w:rPr>
        <w:t xml:space="preserve"> alanları ve diğer </w:t>
      </w:r>
      <w:proofErr w:type="spellStart"/>
      <w:r w:rsidRPr="00563BD0">
        <w:rPr>
          <w:rFonts w:ascii="Calibri" w:hAnsi="Calibri" w:cs="Calibri"/>
        </w:rPr>
        <w:t>Huawei</w:t>
      </w:r>
      <w:proofErr w:type="spellEnd"/>
      <w:r w:rsidRPr="00563BD0">
        <w:rPr>
          <w:rFonts w:ascii="Calibri" w:hAnsi="Calibri" w:cs="Calibri"/>
        </w:rPr>
        <w:t xml:space="preserve"> </w:t>
      </w:r>
      <w:proofErr w:type="spellStart"/>
      <w:r w:rsidRPr="00563BD0">
        <w:rPr>
          <w:rFonts w:ascii="Calibri" w:hAnsi="Calibri" w:cs="Calibri"/>
        </w:rPr>
        <w:t>Cloud</w:t>
      </w:r>
      <w:proofErr w:type="spellEnd"/>
      <w:r w:rsidRPr="00563BD0">
        <w:rPr>
          <w:rFonts w:ascii="Calibri" w:hAnsi="Calibri" w:cs="Calibri"/>
        </w:rPr>
        <w:t xml:space="preserve"> servislerinin kullanımı gibi konular üzerinde çalışmalar gerçekleştirdi.</w:t>
      </w:r>
    </w:p>
    <w:p w14:paraId="6023E708" w14:textId="27DF5C38" w:rsidR="00D302E7" w:rsidRDefault="00D302E7" w:rsidP="003D61BF">
      <w:pPr>
        <w:rPr>
          <w:rFonts w:ascii="Calibri" w:hAnsi="Calibri" w:cs="Calibri"/>
        </w:rPr>
      </w:pPr>
    </w:p>
    <w:p w14:paraId="1D3E3469" w14:textId="1C0CCDCC" w:rsidR="00D302E7" w:rsidRDefault="00D302E7" w:rsidP="003D61BF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tr-TR"/>
        </w:rPr>
        <w:drawing>
          <wp:inline distT="0" distB="0" distL="0" distR="0" wp14:anchorId="0C11D30A" wp14:editId="4FC3D976">
            <wp:extent cx="5042777" cy="2838616"/>
            <wp:effectExtent l="0" t="0" r="5715" b="0"/>
            <wp:docPr id="154172467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415" cy="284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619FA" w14:textId="06247CD1" w:rsidR="00D302E7" w:rsidRDefault="00D302E7" w:rsidP="003D61BF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tr-TR"/>
        </w:rPr>
        <w:drawing>
          <wp:inline distT="0" distB="0" distL="0" distR="0" wp14:anchorId="2AB9F2C8" wp14:editId="4BDF3B56">
            <wp:extent cx="2905200" cy="3442915"/>
            <wp:effectExtent l="0" t="0" r="0" b="5715"/>
            <wp:docPr id="197677609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28" cy="344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64273" w14:textId="05945DB1" w:rsidR="004B050F" w:rsidRDefault="004B050F" w:rsidP="003D61BF">
      <w:pPr>
        <w:rPr>
          <w:rFonts w:ascii="Calibri" w:hAnsi="Calibri" w:cs="Calibri"/>
        </w:rPr>
      </w:pPr>
      <w:r w:rsidRPr="004B050F">
        <w:rPr>
          <w:rFonts w:ascii="Calibri" w:hAnsi="Calibri" w:cs="Calibri"/>
          <w:noProof/>
          <w:lang w:eastAsia="tr-TR"/>
        </w:rPr>
        <w:lastRenderedPageBreak/>
        <w:drawing>
          <wp:inline distT="0" distB="0" distL="0" distR="0" wp14:anchorId="27DAF225" wp14:editId="57763170">
            <wp:extent cx="4071068" cy="2544418"/>
            <wp:effectExtent l="0" t="0" r="5715" b="8890"/>
            <wp:docPr id="671771646" name="Resim 1" descr="kişi, şahıs, giyim, insan yüzü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71646" name="Resim 1" descr="kişi, şahıs, giyim, insan yüzü, iç mekan içeren bir resim&#10;&#10;Açıklama otomatik olarak oluşturuldu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3364" cy="255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28C4" w14:textId="0E386AAF" w:rsidR="004B050F" w:rsidRDefault="00DC2A13" w:rsidP="003D61BF">
      <w:pPr>
        <w:rPr>
          <w:rFonts w:ascii="Calibri" w:hAnsi="Calibri" w:cs="Calibri"/>
        </w:rPr>
      </w:pPr>
      <w:hyperlink r:id="rId8" w:history="1">
        <w:r w:rsidR="004B050F" w:rsidRPr="004B050F">
          <w:rPr>
            <w:rStyle w:val="Kpr"/>
            <w:rFonts w:ascii="Calibri" w:hAnsi="Calibri" w:cs="Calibri"/>
          </w:rPr>
          <w:t>https://www.huawei.com/en/news/2024/5/ict-competition-talent</w:t>
        </w:r>
      </w:hyperlink>
    </w:p>
    <w:p w14:paraId="2489A76F" w14:textId="77777777" w:rsidR="004B050F" w:rsidRPr="00563BD0" w:rsidRDefault="004B050F" w:rsidP="003D61BF">
      <w:pPr>
        <w:rPr>
          <w:rFonts w:ascii="Calibri" w:hAnsi="Calibri" w:cs="Calibri"/>
        </w:rPr>
      </w:pPr>
    </w:p>
    <w:p w14:paraId="4D92289B" w14:textId="7ED985C9" w:rsidR="003D61BF" w:rsidRDefault="003D61BF" w:rsidP="008A190F">
      <w:pPr>
        <w:jc w:val="both"/>
        <w:rPr>
          <w:rFonts w:ascii="Calibri" w:hAnsi="Calibri" w:cs="Calibri"/>
        </w:rPr>
      </w:pPr>
      <w:r w:rsidRPr="00563BD0">
        <w:rPr>
          <w:rFonts w:ascii="Calibri" w:hAnsi="Calibri" w:cs="Calibri"/>
        </w:rPr>
        <w:t xml:space="preserve">Öğrencimizi </w:t>
      </w:r>
      <w:r w:rsidR="00DC2A13">
        <w:rPr>
          <w:rFonts w:ascii="Calibri" w:hAnsi="Calibri" w:cs="Calibri"/>
        </w:rPr>
        <w:t xml:space="preserve">ve ekibini </w:t>
      </w:r>
      <w:r w:rsidRPr="00563BD0">
        <w:rPr>
          <w:rFonts w:ascii="Calibri" w:hAnsi="Calibri" w:cs="Calibri"/>
        </w:rPr>
        <w:t xml:space="preserve">Çin’de gerçekleşen </w:t>
      </w:r>
      <w:proofErr w:type="gramStart"/>
      <w:r w:rsidRPr="00563BD0">
        <w:rPr>
          <w:rFonts w:ascii="Calibri" w:hAnsi="Calibri" w:cs="Calibri"/>
        </w:rPr>
        <w:t>global</w:t>
      </w:r>
      <w:proofErr w:type="gramEnd"/>
      <w:r w:rsidRPr="00563BD0">
        <w:rPr>
          <w:rFonts w:ascii="Calibri" w:hAnsi="Calibri" w:cs="Calibri"/>
        </w:rPr>
        <w:t xml:space="preserve"> finalde elde ettikleri üçüncülük için </w:t>
      </w:r>
      <w:r w:rsidR="007D07B8" w:rsidRPr="00563BD0">
        <w:rPr>
          <w:rFonts w:ascii="Calibri" w:hAnsi="Calibri" w:cs="Calibri"/>
        </w:rPr>
        <w:t>tebrik ediyoruz.</w:t>
      </w:r>
    </w:p>
    <w:p w14:paraId="62EFD7C3" w14:textId="77777777" w:rsidR="003F5ABC" w:rsidRPr="00563BD0" w:rsidRDefault="003F5ABC" w:rsidP="008A190F">
      <w:pPr>
        <w:jc w:val="both"/>
        <w:rPr>
          <w:rFonts w:ascii="Calibri" w:hAnsi="Calibri" w:cs="Calibri"/>
        </w:rPr>
      </w:pPr>
      <w:r w:rsidRPr="00563BD0">
        <w:rPr>
          <w:rFonts w:ascii="Calibri" w:hAnsi="Calibri" w:cs="Calibri"/>
        </w:rPr>
        <w:t xml:space="preserve">Eskişehir Osmangazi Üniversitesi 4 Aralık 2023 tarihinde </w:t>
      </w:r>
      <w:proofErr w:type="spellStart"/>
      <w:r w:rsidRPr="00563BD0">
        <w:rPr>
          <w:rFonts w:ascii="Calibri" w:hAnsi="Calibri" w:cs="Calibri"/>
        </w:rPr>
        <w:t>Huawei</w:t>
      </w:r>
      <w:proofErr w:type="spellEnd"/>
      <w:r w:rsidRPr="00563BD0">
        <w:rPr>
          <w:rFonts w:ascii="Calibri" w:hAnsi="Calibri" w:cs="Calibri"/>
        </w:rPr>
        <w:t xml:space="preserve"> ICT Academy’nin bir üyesi oldu. </w:t>
      </w:r>
      <w:proofErr w:type="spellStart"/>
      <w:r w:rsidRPr="00563BD0">
        <w:rPr>
          <w:rFonts w:ascii="Calibri" w:hAnsi="Calibri" w:cs="Calibri"/>
        </w:rPr>
        <w:t>Huawei</w:t>
      </w:r>
      <w:proofErr w:type="spellEnd"/>
      <w:r w:rsidRPr="00563BD0">
        <w:rPr>
          <w:rFonts w:ascii="Calibri" w:hAnsi="Calibri" w:cs="Calibri"/>
        </w:rPr>
        <w:t xml:space="preserve"> Türkiye, ICT Academy (</w:t>
      </w:r>
      <w:proofErr w:type="spellStart"/>
      <w:r w:rsidRPr="00563BD0">
        <w:rPr>
          <w:rFonts w:ascii="Calibri" w:hAnsi="Calibri" w:cs="Calibri"/>
        </w:rPr>
        <w:t>Huawei</w:t>
      </w:r>
      <w:proofErr w:type="spellEnd"/>
      <w:r w:rsidRPr="00563BD0">
        <w:rPr>
          <w:rFonts w:ascii="Calibri" w:hAnsi="Calibri" w:cs="Calibri"/>
        </w:rPr>
        <w:t xml:space="preserve"> Bilgi ve İletişim Teknolojileri Akademisi) Programı ile bilişim teknolojileri alanında öğrenci yetiştirmeye yönelik Türkiye’de birçok üniversite ile işbirliği içinde güncel teknolojik eğitimlerin verileceği dersler açıyor. Programa katılan öğrenciler </w:t>
      </w:r>
      <w:proofErr w:type="spellStart"/>
      <w:r w:rsidRPr="00563BD0">
        <w:rPr>
          <w:rFonts w:ascii="Calibri" w:hAnsi="Calibri" w:cs="Calibri"/>
        </w:rPr>
        <w:t>Huawei</w:t>
      </w:r>
      <w:proofErr w:type="spellEnd"/>
      <w:r w:rsidRPr="00563BD0">
        <w:rPr>
          <w:rFonts w:ascii="Calibri" w:hAnsi="Calibri" w:cs="Calibri"/>
        </w:rPr>
        <w:t xml:space="preserve"> sertifikasına ek olarak, Türkiye'de ve dünyada lisansüstü derslerine, seminerlere, yarışmalara ve benzer etkinliklere katılma şansı bulmaktadır. Katılımcı öğrenciler ayrıca; 5G, yapay </w:t>
      </w:r>
      <w:proofErr w:type="gramStart"/>
      <w:r w:rsidRPr="00563BD0">
        <w:rPr>
          <w:rFonts w:ascii="Calibri" w:hAnsi="Calibri" w:cs="Calibri"/>
        </w:rPr>
        <w:t>zeka</w:t>
      </w:r>
      <w:proofErr w:type="gramEnd"/>
      <w:r w:rsidRPr="00563BD0">
        <w:rPr>
          <w:rFonts w:ascii="Calibri" w:hAnsi="Calibri" w:cs="Calibri"/>
        </w:rPr>
        <w:t xml:space="preserve">, nesnelerin interneti ve bulut bilişim teknolojileri hakkında en güncel çevrimiçi </w:t>
      </w:r>
      <w:proofErr w:type="spellStart"/>
      <w:r w:rsidRPr="00563BD0">
        <w:rPr>
          <w:rFonts w:ascii="Calibri" w:hAnsi="Calibri" w:cs="Calibri"/>
        </w:rPr>
        <w:t>Huawei</w:t>
      </w:r>
      <w:proofErr w:type="spellEnd"/>
      <w:r w:rsidRPr="00563BD0">
        <w:rPr>
          <w:rFonts w:ascii="Calibri" w:hAnsi="Calibri" w:cs="Calibri"/>
        </w:rPr>
        <w:t xml:space="preserve"> kaynaklarına da erişebilmektedir. </w:t>
      </w:r>
    </w:p>
    <w:p w14:paraId="794C0B83" w14:textId="2978772B" w:rsidR="00E9696A" w:rsidRDefault="008A190F" w:rsidP="008A190F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Öğrencilerimiz</w:t>
      </w:r>
      <w:r w:rsidR="003F5ABC" w:rsidRPr="00563BD0">
        <w:rPr>
          <w:rFonts w:ascii="Calibri" w:hAnsi="Calibri" w:cs="Calibri"/>
        </w:rPr>
        <w:t xml:space="preserve"> </w:t>
      </w:r>
      <w:proofErr w:type="spellStart"/>
      <w:r w:rsidR="003F5ABC" w:rsidRPr="00563BD0">
        <w:rPr>
          <w:rFonts w:ascii="Calibri" w:hAnsi="Calibri" w:cs="Calibri"/>
        </w:rPr>
        <w:t>Huawei</w:t>
      </w:r>
      <w:proofErr w:type="spellEnd"/>
      <w:r w:rsidR="003F5ABC" w:rsidRPr="00563BD0">
        <w:rPr>
          <w:rFonts w:ascii="Calibri" w:hAnsi="Calibri" w:cs="Calibri"/>
        </w:rPr>
        <w:t xml:space="preserve"> </w:t>
      </w:r>
      <w:proofErr w:type="spellStart"/>
      <w:r w:rsidR="003F5ABC" w:rsidRPr="00563BD0">
        <w:rPr>
          <w:rFonts w:ascii="Calibri" w:hAnsi="Calibri" w:cs="Calibri"/>
        </w:rPr>
        <w:t>Ict</w:t>
      </w:r>
      <w:proofErr w:type="spellEnd"/>
      <w:r w:rsidR="003F5ABC" w:rsidRPr="00563BD0">
        <w:rPr>
          <w:rFonts w:ascii="Calibri" w:hAnsi="Calibri" w:cs="Calibri"/>
        </w:rPr>
        <w:t xml:space="preserve"> Academy </w:t>
      </w:r>
      <w:proofErr w:type="spellStart"/>
      <w:r w:rsidR="003F5ABC" w:rsidRPr="00563BD0">
        <w:rPr>
          <w:rFonts w:ascii="Calibri" w:hAnsi="Calibri" w:cs="Calibri"/>
        </w:rPr>
        <w:t>portalına</w:t>
      </w:r>
      <w:proofErr w:type="spellEnd"/>
      <w:r w:rsidR="003F5ABC" w:rsidRPr="00563BD0">
        <w:rPr>
          <w:rFonts w:ascii="Calibri" w:hAnsi="Calibri" w:cs="Calibri"/>
        </w:rPr>
        <w:t xml:space="preserve"> </w:t>
      </w:r>
      <w:hyperlink r:id="rId9" w:history="1">
        <w:r w:rsidR="003F5ABC" w:rsidRPr="00372ACF">
          <w:rPr>
            <w:rStyle w:val="Kpr"/>
            <w:rFonts w:ascii="Calibri" w:hAnsi="Calibri" w:cs="Calibri"/>
          </w:rPr>
          <w:t>https://e.huawei.com/en/talent/portal/#/</w:t>
        </w:r>
      </w:hyperlink>
      <w:r w:rsidR="003F5ABC" w:rsidRPr="00563BD0">
        <w:rPr>
          <w:rFonts w:ascii="Calibri" w:hAnsi="Calibri" w:cs="Calibri"/>
        </w:rPr>
        <w:t xml:space="preserve"> linki aracılığıyla kayıt olarak ilgili eğitimlere katılabil</w:t>
      </w:r>
      <w:r>
        <w:rPr>
          <w:rFonts w:ascii="Calibri" w:hAnsi="Calibri" w:cs="Calibri"/>
        </w:rPr>
        <w:t xml:space="preserve">ir. </w:t>
      </w:r>
      <w:r w:rsidR="003F5ABC" w:rsidRPr="00563BD0">
        <w:rPr>
          <w:rFonts w:ascii="Calibri" w:hAnsi="Calibri" w:cs="Calibri"/>
        </w:rPr>
        <w:t xml:space="preserve">İzleyen </w:t>
      </w:r>
      <w:r>
        <w:rPr>
          <w:rFonts w:ascii="Calibri" w:hAnsi="Calibri" w:cs="Calibri"/>
        </w:rPr>
        <w:t>dönemde</w:t>
      </w:r>
      <w:r w:rsidR="003F5ABC" w:rsidRPr="00563BD0">
        <w:rPr>
          <w:rFonts w:ascii="Calibri" w:hAnsi="Calibri" w:cs="Calibri"/>
        </w:rPr>
        <w:t xml:space="preserve"> Eskişehir Osmangazi Üniversitesinden yarışmalara </w:t>
      </w:r>
      <w:r>
        <w:rPr>
          <w:rFonts w:ascii="Calibri" w:hAnsi="Calibri" w:cs="Calibri"/>
        </w:rPr>
        <w:t xml:space="preserve">katılmak isteyen öğrencilerimiz </w:t>
      </w:r>
      <w:r w:rsidRPr="00563BD0">
        <w:rPr>
          <w:rFonts w:ascii="Calibri" w:hAnsi="Calibri" w:cs="Calibri"/>
        </w:rPr>
        <w:t xml:space="preserve">ESOGÜ </w:t>
      </w:r>
      <w:proofErr w:type="spellStart"/>
      <w:r w:rsidRPr="00563BD0">
        <w:rPr>
          <w:rFonts w:ascii="Calibri" w:hAnsi="Calibri" w:cs="Calibri"/>
        </w:rPr>
        <w:t>Huawei</w:t>
      </w:r>
      <w:proofErr w:type="spellEnd"/>
      <w:r w:rsidRPr="00563BD0">
        <w:rPr>
          <w:rFonts w:ascii="Calibri" w:hAnsi="Calibri" w:cs="Calibri"/>
        </w:rPr>
        <w:t xml:space="preserve"> </w:t>
      </w:r>
      <w:proofErr w:type="spellStart"/>
      <w:r w:rsidRPr="00563BD0">
        <w:rPr>
          <w:rFonts w:ascii="Calibri" w:hAnsi="Calibri" w:cs="Calibri"/>
        </w:rPr>
        <w:t>Ict</w:t>
      </w:r>
      <w:proofErr w:type="spellEnd"/>
      <w:r w:rsidRPr="00563BD0">
        <w:rPr>
          <w:rFonts w:ascii="Calibri" w:hAnsi="Calibri" w:cs="Calibri"/>
        </w:rPr>
        <w:t xml:space="preserve"> Academy Koordi</w:t>
      </w:r>
      <w:r>
        <w:rPr>
          <w:rFonts w:ascii="Calibri" w:hAnsi="Calibri" w:cs="Calibri"/>
        </w:rPr>
        <w:t>natörü Prof. Dr. İnci Sarıçiçek (</w:t>
      </w:r>
      <w:hyperlink r:id="rId10" w:history="1">
        <w:r w:rsidRPr="00C779A5">
          <w:rPr>
            <w:rStyle w:val="Kpr"/>
            <w:rFonts w:ascii="Calibri" w:hAnsi="Calibri" w:cs="Calibri"/>
          </w:rPr>
          <w:t>incid@ogu.edu.tr</w:t>
        </w:r>
      </w:hyperlink>
      <w:r>
        <w:rPr>
          <w:rFonts w:ascii="Calibri" w:hAnsi="Calibri" w:cs="Calibri"/>
        </w:rPr>
        <w:t>) ile iletişime geçebilir.</w:t>
      </w:r>
    </w:p>
    <w:p w14:paraId="2C2715B3" w14:textId="77777777" w:rsidR="00D302E7" w:rsidRDefault="00D302E7" w:rsidP="008A190F">
      <w:pPr>
        <w:jc w:val="both"/>
        <w:rPr>
          <w:rFonts w:ascii="Calibri" w:hAnsi="Calibri" w:cs="Calibri"/>
        </w:rPr>
      </w:pPr>
    </w:p>
    <w:p w14:paraId="0756A89E" w14:textId="35A53502" w:rsidR="00D302E7" w:rsidRPr="00563BD0" w:rsidRDefault="00D302E7" w:rsidP="003F5ABC">
      <w:pPr>
        <w:rPr>
          <w:rFonts w:ascii="Calibri" w:hAnsi="Calibri" w:cs="Calibri"/>
        </w:rPr>
      </w:pPr>
      <w:bookmarkStart w:id="0" w:name="_GoBack"/>
      <w:bookmarkEnd w:id="0"/>
    </w:p>
    <w:sectPr w:rsidR="00D302E7" w:rsidRPr="00563B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24B"/>
    <w:rsid w:val="00372ACF"/>
    <w:rsid w:val="003D61BF"/>
    <w:rsid w:val="003E02FE"/>
    <w:rsid w:val="003F5ABC"/>
    <w:rsid w:val="004B050F"/>
    <w:rsid w:val="004D17DD"/>
    <w:rsid w:val="00544D48"/>
    <w:rsid w:val="00563BD0"/>
    <w:rsid w:val="00605FD8"/>
    <w:rsid w:val="0061624B"/>
    <w:rsid w:val="006A6C44"/>
    <w:rsid w:val="007D07B8"/>
    <w:rsid w:val="00803D6E"/>
    <w:rsid w:val="008A190F"/>
    <w:rsid w:val="009728BF"/>
    <w:rsid w:val="009B39B1"/>
    <w:rsid w:val="00CF424C"/>
    <w:rsid w:val="00D302E7"/>
    <w:rsid w:val="00DC2A13"/>
    <w:rsid w:val="00E178D6"/>
    <w:rsid w:val="00E9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1FFB8"/>
  <w15:chartTrackingRefBased/>
  <w15:docId w15:val="{27B58E2A-2463-410D-ADA1-2D7A2DABB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6162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162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6162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6162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6162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6162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6162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6162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6162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162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6162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6162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61624B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61624B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1624B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1624B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1624B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1624B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6162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162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6162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6162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6162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61624B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61624B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61624B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6162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61624B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61624B"/>
    <w:rPr>
      <w:b/>
      <w:bCs/>
      <w:smallCaps/>
      <w:color w:val="0F4761" w:themeColor="accent1" w:themeShade="BF"/>
      <w:spacing w:val="5"/>
    </w:rPr>
  </w:style>
  <w:style w:type="character" w:styleId="Kpr">
    <w:name w:val="Hyperlink"/>
    <w:basedOn w:val="VarsaylanParagrafYazTipi"/>
    <w:uiPriority w:val="99"/>
    <w:unhideWhenUsed/>
    <w:rsid w:val="00372ACF"/>
    <w:rPr>
      <w:color w:val="467886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72A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0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uawei.com/en/news/2024/5/ict-competition-talen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incid@ogu.edu.t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huawei.com/en/talent/portal/%23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B034E-A75E-4F8F-85D2-21FA823B6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Barış Yırtıncı</dc:creator>
  <cp:keywords/>
  <dc:description/>
  <cp:lastModifiedBy>INCI SARICICEK</cp:lastModifiedBy>
  <cp:revision>14</cp:revision>
  <dcterms:created xsi:type="dcterms:W3CDTF">2024-06-22T19:10:00Z</dcterms:created>
  <dcterms:modified xsi:type="dcterms:W3CDTF">2024-06-22T21:03:00Z</dcterms:modified>
</cp:coreProperties>
</file>